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A4" w:rsidRDefault="00400C92" w:rsidP="000940A4">
      <w:pPr>
        <w:spacing w:after="0" w:line="240" w:lineRule="auto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</w:t>
      </w:r>
      <w:r w:rsidR="00E30131">
        <w:rPr>
          <w:rFonts w:ascii="Verdana" w:hAnsi="Verdana" w:cs="Arial"/>
          <w:b/>
          <w:sz w:val="18"/>
          <w:szCs w:val="18"/>
        </w:rPr>
        <w:t>nr 2</w:t>
      </w:r>
    </w:p>
    <w:p w:rsidR="00E30131" w:rsidRDefault="00E30131" w:rsidP="000940A4">
      <w:pPr>
        <w:spacing w:after="0" w:line="240" w:lineRule="auto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SP ZOZ/DZ/23/2021</w:t>
      </w:r>
    </w:p>
    <w:p w:rsidR="000940A4" w:rsidRPr="000940A4" w:rsidRDefault="000940A4" w:rsidP="000940A4">
      <w:pPr>
        <w:spacing w:after="0" w:line="240" w:lineRule="auto"/>
        <w:jc w:val="right"/>
        <w:rPr>
          <w:rFonts w:ascii="Verdana" w:hAnsi="Verdana" w:cs="Arial"/>
          <w:b/>
          <w:bCs/>
          <w:sz w:val="18"/>
          <w:szCs w:val="18"/>
        </w:rPr>
      </w:pPr>
    </w:p>
    <w:p w:rsidR="00D8656F" w:rsidRPr="00977275" w:rsidRDefault="00D8656F" w:rsidP="00D8656F">
      <w:pPr>
        <w:jc w:val="center"/>
        <w:rPr>
          <w:rFonts w:ascii="Verdana" w:hAnsi="Verdana" w:cs="Arial"/>
          <w:b/>
          <w:sz w:val="18"/>
          <w:szCs w:val="18"/>
        </w:rPr>
      </w:pPr>
      <w:r w:rsidRPr="00977275">
        <w:rPr>
          <w:rFonts w:ascii="Verdana" w:hAnsi="Verdana" w:cs="Arial"/>
          <w:b/>
          <w:sz w:val="18"/>
          <w:szCs w:val="18"/>
        </w:rPr>
        <w:t>OPIS PRZEDMIOTU ZAMÓWIENIA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Przedmiotem zamówienia jest udzielenie i obsługa kredytu długoterminowego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Pr="006130F1">
        <w:rPr>
          <w:rFonts w:ascii="Verdana" w:hAnsi="Verdana" w:cs="Arial"/>
          <w:sz w:val="18"/>
          <w:szCs w:val="18"/>
        </w:rPr>
        <w:t>, w kwocie 4.000.000 zł (słownie: cztery miliony złotych) na pokrycie zobowiązań cywilno-prawnych SP ZOZ w</w:t>
      </w:r>
      <w:r w:rsidR="009B2678" w:rsidRPr="006130F1">
        <w:rPr>
          <w:rFonts w:ascii="Verdana" w:hAnsi="Verdana" w:cs="Arial"/>
          <w:sz w:val="18"/>
          <w:szCs w:val="18"/>
        </w:rPr>
        <w:t> </w:t>
      </w:r>
      <w:r w:rsidRPr="006130F1">
        <w:rPr>
          <w:rFonts w:ascii="Verdana" w:hAnsi="Verdana" w:cs="Arial"/>
          <w:sz w:val="18"/>
          <w:szCs w:val="18"/>
        </w:rPr>
        <w:t>Myszkowie.</w:t>
      </w:r>
    </w:p>
    <w:p w:rsidR="00D8656F" w:rsidRPr="006130F1" w:rsidRDefault="00D8656F" w:rsidP="00977275">
      <w:pPr>
        <w:rPr>
          <w:rFonts w:ascii="Verdana" w:hAnsi="Verdana" w:cs="Arial"/>
          <w:b/>
          <w:sz w:val="18"/>
          <w:szCs w:val="18"/>
        </w:rPr>
      </w:pPr>
      <w:r w:rsidRPr="006130F1">
        <w:rPr>
          <w:rFonts w:ascii="Verdana" w:hAnsi="Verdana" w:cs="Arial"/>
          <w:b/>
          <w:sz w:val="18"/>
          <w:szCs w:val="18"/>
        </w:rPr>
        <w:t xml:space="preserve">Istotne warunki dotyczące </w:t>
      </w:r>
      <w:r w:rsidR="00977275" w:rsidRPr="006130F1">
        <w:rPr>
          <w:rFonts w:ascii="Verdana" w:hAnsi="Verdana" w:cs="Arial"/>
          <w:b/>
          <w:sz w:val="18"/>
          <w:szCs w:val="18"/>
        </w:rPr>
        <w:t>przedmiotu zamówienia: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 xml:space="preserve">1) </w:t>
      </w:r>
      <w:r w:rsidR="005D5E24" w:rsidRPr="006130F1">
        <w:rPr>
          <w:rFonts w:ascii="Verdana" w:hAnsi="Verdana" w:cs="Arial"/>
          <w:sz w:val="18"/>
          <w:szCs w:val="18"/>
        </w:rPr>
        <w:t>Udzielenie</w:t>
      </w:r>
      <w:r w:rsidRPr="006130F1">
        <w:rPr>
          <w:rFonts w:ascii="Verdana" w:hAnsi="Verdana" w:cs="Arial"/>
          <w:sz w:val="18"/>
          <w:szCs w:val="18"/>
        </w:rPr>
        <w:t xml:space="preserve">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Pr="006130F1">
        <w:rPr>
          <w:rFonts w:ascii="Verdana" w:hAnsi="Verdana" w:cs="Arial"/>
          <w:sz w:val="18"/>
          <w:szCs w:val="18"/>
        </w:rPr>
        <w:t xml:space="preserve"> o łącznej wysokości 4.000.000 zł (słownie: cztery miliony złotych) do dyspozycji Kredytobiorcy</w:t>
      </w:r>
      <w:r w:rsidR="00B26550" w:rsidRPr="006130F1">
        <w:rPr>
          <w:rFonts w:ascii="Verdana" w:hAnsi="Verdana" w:cs="Arial"/>
          <w:sz w:val="18"/>
          <w:szCs w:val="18"/>
        </w:rPr>
        <w:t>/Pożyczkobiorcy</w:t>
      </w:r>
      <w:r w:rsidRPr="006130F1">
        <w:rPr>
          <w:rFonts w:ascii="Verdana" w:hAnsi="Verdana" w:cs="Arial"/>
          <w:sz w:val="18"/>
          <w:szCs w:val="18"/>
        </w:rPr>
        <w:t xml:space="preserve"> na wydzielonym rachunku kredytowym</w:t>
      </w:r>
      <w:r w:rsidR="0041554E">
        <w:rPr>
          <w:rFonts w:ascii="Verdana" w:hAnsi="Verdana" w:cs="Arial"/>
          <w:sz w:val="18"/>
          <w:szCs w:val="18"/>
        </w:rPr>
        <w:t>/pożyczki</w:t>
      </w:r>
      <w:r w:rsidRPr="006130F1">
        <w:rPr>
          <w:rFonts w:ascii="Verdana" w:hAnsi="Verdana" w:cs="Arial"/>
          <w:sz w:val="18"/>
          <w:szCs w:val="18"/>
        </w:rPr>
        <w:t xml:space="preserve"> w</w:t>
      </w:r>
      <w:r w:rsidR="0041554E">
        <w:rPr>
          <w:rFonts w:ascii="Verdana" w:hAnsi="Verdana" w:cs="Arial"/>
          <w:sz w:val="18"/>
          <w:szCs w:val="18"/>
        </w:rPr>
        <w:t> </w:t>
      </w:r>
      <w:r w:rsidRPr="006130F1">
        <w:rPr>
          <w:rFonts w:ascii="Verdana" w:hAnsi="Verdana" w:cs="Arial"/>
          <w:sz w:val="18"/>
          <w:szCs w:val="18"/>
        </w:rPr>
        <w:t>następn</w:t>
      </w:r>
      <w:r w:rsidR="007E5C02" w:rsidRPr="006130F1">
        <w:rPr>
          <w:rFonts w:ascii="Verdana" w:hAnsi="Verdana" w:cs="Arial"/>
          <w:sz w:val="18"/>
          <w:szCs w:val="18"/>
        </w:rPr>
        <w:t>ym dniu po dniu zawarcia umowy.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2) Kredyt</w:t>
      </w:r>
      <w:r w:rsidR="00B26550" w:rsidRPr="006130F1">
        <w:rPr>
          <w:rFonts w:ascii="Verdana" w:hAnsi="Verdana" w:cs="Arial"/>
          <w:sz w:val="18"/>
          <w:szCs w:val="18"/>
        </w:rPr>
        <w:t>/pożyczka</w:t>
      </w:r>
      <w:r w:rsidRPr="006130F1">
        <w:rPr>
          <w:rFonts w:ascii="Verdana" w:hAnsi="Verdana" w:cs="Arial"/>
          <w:sz w:val="18"/>
          <w:szCs w:val="18"/>
        </w:rPr>
        <w:t xml:space="preserve"> wykorzystany będzie na pokrycie zobowiązań cywiln</w:t>
      </w:r>
      <w:r w:rsidR="007E5C02" w:rsidRPr="006130F1">
        <w:rPr>
          <w:rFonts w:ascii="Verdana" w:hAnsi="Verdana" w:cs="Arial"/>
          <w:sz w:val="18"/>
          <w:szCs w:val="18"/>
        </w:rPr>
        <w:t>o-prawnych SP ZOZ w</w:t>
      </w:r>
      <w:r w:rsidR="00B26550" w:rsidRPr="006130F1">
        <w:rPr>
          <w:rFonts w:ascii="Verdana" w:hAnsi="Verdana" w:cs="Arial"/>
          <w:sz w:val="18"/>
          <w:szCs w:val="18"/>
        </w:rPr>
        <w:t> </w:t>
      </w:r>
      <w:r w:rsidR="007E5C02" w:rsidRPr="006130F1">
        <w:rPr>
          <w:rFonts w:ascii="Verdana" w:hAnsi="Verdana" w:cs="Arial"/>
          <w:sz w:val="18"/>
          <w:szCs w:val="18"/>
        </w:rPr>
        <w:t>Myszkowie</w:t>
      </w:r>
      <w:r w:rsidRPr="006130F1">
        <w:rPr>
          <w:rFonts w:ascii="Verdana" w:hAnsi="Verdana" w:cs="Arial"/>
          <w:sz w:val="18"/>
          <w:szCs w:val="18"/>
        </w:rPr>
        <w:t xml:space="preserve">. 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3) Kredyt</w:t>
      </w:r>
      <w:r w:rsidR="00B26550" w:rsidRPr="006130F1">
        <w:rPr>
          <w:rFonts w:ascii="Verdana" w:hAnsi="Verdana" w:cs="Arial"/>
          <w:sz w:val="18"/>
          <w:szCs w:val="18"/>
        </w:rPr>
        <w:t>/pożyczka</w:t>
      </w:r>
      <w:r w:rsidR="005A7574" w:rsidRPr="006130F1">
        <w:rPr>
          <w:rFonts w:ascii="Verdana" w:hAnsi="Verdana" w:cs="Arial"/>
          <w:sz w:val="18"/>
          <w:szCs w:val="18"/>
        </w:rPr>
        <w:t xml:space="preserve">zostanie zaciągnięty na okres 9 lat, tj. do 30.09.2030 </w:t>
      </w:r>
      <w:r w:rsidRPr="006130F1">
        <w:rPr>
          <w:rFonts w:ascii="Verdana" w:hAnsi="Verdana" w:cs="Arial"/>
          <w:sz w:val="18"/>
          <w:szCs w:val="18"/>
        </w:rPr>
        <w:t>roku.</w:t>
      </w:r>
    </w:p>
    <w:p w:rsidR="00A03447" w:rsidRPr="006130F1" w:rsidRDefault="00D8656F" w:rsidP="00A03447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 xml:space="preserve">4) </w:t>
      </w:r>
      <w:r w:rsidR="00D479B9" w:rsidRPr="006130F1">
        <w:rPr>
          <w:rFonts w:ascii="Verdana" w:hAnsi="Verdana" w:cs="Arial"/>
          <w:sz w:val="18"/>
          <w:szCs w:val="18"/>
        </w:rPr>
        <w:t>Uruchomienie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="00D479B9" w:rsidRPr="006130F1">
        <w:rPr>
          <w:rFonts w:ascii="Verdana" w:hAnsi="Verdana" w:cs="Arial"/>
          <w:sz w:val="18"/>
          <w:szCs w:val="18"/>
        </w:rPr>
        <w:t xml:space="preserve"> nastąpi w formie jednorazowego uruchomienia środków </w:t>
      </w:r>
      <w:r w:rsidRPr="006130F1">
        <w:rPr>
          <w:rFonts w:ascii="Verdana" w:hAnsi="Verdana" w:cs="Arial"/>
          <w:sz w:val="18"/>
          <w:szCs w:val="18"/>
        </w:rPr>
        <w:t>w</w:t>
      </w:r>
      <w:r w:rsidR="009B2678" w:rsidRPr="006130F1">
        <w:rPr>
          <w:rFonts w:ascii="Verdana" w:hAnsi="Verdana" w:cs="Arial"/>
          <w:sz w:val="18"/>
          <w:szCs w:val="18"/>
        </w:rPr>
        <w:t> </w:t>
      </w:r>
      <w:r w:rsidRPr="006130F1">
        <w:rPr>
          <w:rFonts w:ascii="Verdana" w:hAnsi="Verdana" w:cs="Arial"/>
          <w:sz w:val="18"/>
          <w:szCs w:val="18"/>
        </w:rPr>
        <w:t>terminie 3 dni od daty</w:t>
      </w:r>
      <w:r w:rsidR="00D479B9" w:rsidRPr="006130F1">
        <w:rPr>
          <w:rFonts w:ascii="Verdana" w:hAnsi="Verdana" w:cs="Arial"/>
          <w:sz w:val="18"/>
          <w:szCs w:val="18"/>
        </w:rPr>
        <w:t xml:space="preserve"> złożenia dyspozycji płatniczej</w:t>
      </w:r>
      <w:r w:rsidRPr="006130F1">
        <w:rPr>
          <w:rFonts w:ascii="Verdana" w:hAnsi="Verdana" w:cs="Arial"/>
          <w:sz w:val="18"/>
          <w:szCs w:val="18"/>
        </w:rPr>
        <w:t xml:space="preserve"> Kredytobiorcy</w:t>
      </w:r>
      <w:r w:rsidR="00B26550" w:rsidRPr="006130F1">
        <w:rPr>
          <w:rFonts w:ascii="Verdana" w:hAnsi="Verdana" w:cs="Arial"/>
          <w:sz w:val="18"/>
          <w:szCs w:val="18"/>
        </w:rPr>
        <w:t>/Pożyczkobiorcy</w:t>
      </w:r>
      <w:r w:rsidR="00D479B9" w:rsidRPr="006130F1">
        <w:rPr>
          <w:rFonts w:ascii="Verdana" w:hAnsi="Verdana" w:cs="Arial"/>
          <w:sz w:val="18"/>
          <w:szCs w:val="18"/>
        </w:rPr>
        <w:t>.</w:t>
      </w:r>
    </w:p>
    <w:p w:rsidR="00D8656F" w:rsidRPr="006130F1" w:rsidRDefault="00D479B9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5</w:t>
      </w:r>
      <w:r w:rsidR="00D8656F" w:rsidRPr="006130F1">
        <w:rPr>
          <w:rFonts w:ascii="Verdana" w:hAnsi="Verdana" w:cs="Arial"/>
          <w:sz w:val="18"/>
          <w:szCs w:val="18"/>
        </w:rPr>
        <w:t>)Pierwsza</w:t>
      </w:r>
      <w:r w:rsidR="005A7574" w:rsidRPr="006130F1">
        <w:rPr>
          <w:rFonts w:ascii="Verdana" w:hAnsi="Verdana" w:cs="Arial"/>
          <w:sz w:val="18"/>
          <w:szCs w:val="18"/>
        </w:rPr>
        <w:t xml:space="preserve"> spłata odsetek nastąpi </w:t>
      </w:r>
      <w:r w:rsidR="009242C7" w:rsidRPr="006130F1">
        <w:rPr>
          <w:rFonts w:ascii="Verdana" w:hAnsi="Verdana" w:cs="Arial"/>
          <w:sz w:val="18"/>
          <w:szCs w:val="18"/>
        </w:rPr>
        <w:t>w terminie do ostatniego roboczego dnia następnego miesiąca po uruchomieniu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="009242C7" w:rsidRPr="006130F1">
        <w:rPr>
          <w:rFonts w:ascii="Verdana" w:hAnsi="Verdana" w:cs="Arial"/>
          <w:sz w:val="18"/>
          <w:szCs w:val="18"/>
        </w:rPr>
        <w:t xml:space="preserve">. </w:t>
      </w:r>
      <w:r w:rsidR="00D8656F" w:rsidRPr="006130F1">
        <w:rPr>
          <w:rFonts w:ascii="Verdana" w:hAnsi="Verdana" w:cs="Arial"/>
          <w:sz w:val="18"/>
          <w:szCs w:val="18"/>
        </w:rPr>
        <w:t>Następne spłaty odsetek będą następowały w okresach miesięcznych, ostatniego dnia roboczego każdego miesiąca kalendarzowego.</w:t>
      </w:r>
    </w:p>
    <w:p w:rsidR="00D8656F" w:rsidRPr="006130F1" w:rsidRDefault="00D479B9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6</w:t>
      </w:r>
      <w:r w:rsidR="00D8656F" w:rsidRPr="006130F1">
        <w:rPr>
          <w:rFonts w:ascii="Verdana" w:hAnsi="Verdana" w:cs="Arial"/>
          <w:sz w:val="18"/>
          <w:szCs w:val="18"/>
        </w:rPr>
        <w:t>)Pierwsza rata spłaty kapitału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="00D8656F" w:rsidRPr="006130F1">
        <w:rPr>
          <w:rFonts w:ascii="Verdana" w:hAnsi="Verdana" w:cs="Arial"/>
          <w:sz w:val="18"/>
          <w:szCs w:val="18"/>
        </w:rPr>
        <w:t xml:space="preserve"> nastąpi do dnia </w:t>
      </w:r>
      <w:r w:rsidR="005A7574" w:rsidRPr="006130F1">
        <w:rPr>
          <w:rFonts w:ascii="Verdana" w:hAnsi="Verdana" w:cs="Arial"/>
          <w:sz w:val="18"/>
          <w:szCs w:val="18"/>
        </w:rPr>
        <w:t>31.01.2024</w:t>
      </w:r>
      <w:r w:rsidR="00D8656F" w:rsidRPr="006130F1">
        <w:rPr>
          <w:rFonts w:ascii="Verdana" w:hAnsi="Verdana" w:cs="Arial"/>
          <w:sz w:val="18"/>
          <w:szCs w:val="18"/>
        </w:rPr>
        <w:t xml:space="preserve"> roku. Następne raty spłaty kapitału będą następowały w okresach miesięcznych, ostatniego dnia roboczego każdego miesiąca kalendarzowego.</w:t>
      </w:r>
    </w:p>
    <w:p w:rsidR="00D8656F" w:rsidRPr="006130F1" w:rsidRDefault="00D479B9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7</w:t>
      </w:r>
      <w:r w:rsidR="00D8656F" w:rsidRPr="006130F1">
        <w:rPr>
          <w:rFonts w:ascii="Verdana" w:hAnsi="Verdana" w:cs="Arial"/>
          <w:sz w:val="18"/>
          <w:szCs w:val="18"/>
        </w:rPr>
        <w:t>)Zobowiązania Kredytobiorcy</w:t>
      </w:r>
      <w:r w:rsidR="00B26550" w:rsidRPr="006130F1">
        <w:rPr>
          <w:rFonts w:ascii="Verdana" w:hAnsi="Verdana" w:cs="Arial"/>
          <w:sz w:val="18"/>
          <w:szCs w:val="18"/>
        </w:rPr>
        <w:t>/Pożyczkobiorcy</w:t>
      </w:r>
      <w:r w:rsidR="00D8656F" w:rsidRPr="006130F1">
        <w:rPr>
          <w:rFonts w:ascii="Verdana" w:hAnsi="Verdana" w:cs="Arial"/>
          <w:sz w:val="18"/>
          <w:szCs w:val="18"/>
        </w:rPr>
        <w:t xml:space="preserve"> z tytułu odsetek od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="00D8656F" w:rsidRPr="006130F1">
        <w:rPr>
          <w:rFonts w:ascii="Verdana" w:hAnsi="Verdana" w:cs="Arial"/>
          <w:sz w:val="18"/>
          <w:szCs w:val="18"/>
        </w:rPr>
        <w:t xml:space="preserve"> regulowane będą w miesięcznych okresach obrachunkowych jako suma zmiennej stawki bazowej WIBOR dla złotowych depozytów</w:t>
      </w:r>
      <w:r w:rsidR="005A7574" w:rsidRPr="006130F1">
        <w:rPr>
          <w:rFonts w:ascii="Verdana" w:hAnsi="Verdana" w:cs="Arial"/>
          <w:sz w:val="18"/>
          <w:szCs w:val="18"/>
        </w:rPr>
        <w:t xml:space="preserve"> 1</w:t>
      </w:r>
      <w:r w:rsidR="00D8656F" w:rsidRPr="006130F1">
        <w:rPr>
          <w:rFonts w:ascii="Verdana" w:hAnsi="Verdana" w:cs="Arial"/>
          <w:sz w:val="18"/>
          <w:szCs w:val="18"/>
        </w:rPr>
        <w:t>-miesięcznych na rynku międzybankowym, powiększone</w:t>
      </w:r>
      <w:r w:rsidR="005A7574" w:rsidRPr="006130F1">
        <w:rPr>
          <w:rFonts w:ascii="Verdana" w:hAnsi="Verdana" w:cs="Arial"/>
          <w:sz w:val="18"/>
          <w:szCs w:val="18"/>
        </w:rPr>
        <w:t>j</w:t>
      </w:r>
      <w:r w:rsidR="00D8656F" w:rsidRPr="006130F1">
        <w:rPr>
          <w:rFonts w:ascii="Verdana" w:hAnsi="Verdana" w:cs="Arial"/>
          <w:sz w:val="18"/>
          <w:szCs w:val="18"/>
        </w:rPr>
        <w:t xml:space="preserve"> o stałą marżę Kredytodawcy</w:t>
      </w:r>
      <w:r w:rsidR="00B26550" w:rsidRPr="006130F1">
        <w:rPr>
          <w:rFonts w:ascii="Verdana" w:hAnsi="Verdana" w:cs="Arial"/>
          <w:sz w:val="18"/>
          <w:szCs w:val="18"/>
        </w:rPr>
        <w:t>/Pożyczkodawcy</w:t>
      </w:r>
      <w:r w:rsidR="00D8656F" w:rsidRPr="006130F1">
        <w:rPr>
          <w:rFonts w:ascii="Verdana" w:hAnsi="Verdana" w:cs="Arial"/>
          <w:sz w:val="18"/>
          <w:szCs w:val="18"/>
        </w:rPr>
        <w:t xml:space="preserve"> ustaloną na podstawie złożonej oferty.</w:t>
      </w:r>
    </w:p>
    <w:p w:rsidR="00CF07F0" w:rsidRPr="006130F1" w:rsidRDefault="00D479B9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9</w:t>
      </w:r>
      <w:r w:rsidR="00D8656F" w:rsidRPr="006130F1">
        <w:rPr>
          <w:rFonts w:ascii="Verdana" w:hAnsi="Verdana" w:cs="Arial"/>
          <w:sz w:val="18"/>
          <w:szCs w:val="18"/>
        </w:rPr>
        <w:t>)Kwota wykorzystanego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="00D8656F" w:rsidRPr="006130F1">
        <w:rPr>
          <w:rFonts w:ascii="Verdana" w:hAnsi="Verdana" w:cs="Arial"/>
          <w:sz w:val="18"/>
          <w:szCs w:val="18"/>
        </w:rPr>
        <w:t xml:space="preserve"> będzie oprocentowana w stosunku rocznym, według </w:t>
      </w:r>
      <w:r w:rsidR="00D8656F" w:rsidRPr="006130F1">
        <w:rPr>
          <w:rFonts w:ascii="Verdana" w:hAnsi="Verdana" w:cs="Arial"/>
          <w:sz w:val="18"/>
          <w:szCs w:val="18"/>
          <w:u w:val="single"/>
        </w:rPr>
        <w:t>zmiennej stopy procentowej</w:t>
      </w:r>
      <w:r w:rsidR="00D8656F" w:rsidRPr="006130F1">
        <w:rPr>
          <w:rFonts w:ascii="Verdana" w:hAnsi="Verdana" w:cs="Arial"/>
          <w:sz w:val="18"/>
          <w:szCs w:val="18"/>
        </w:rPr>
        <w:t>, równej wysokości stawki bazowej powiększonej o stałą marżę Kredytodawcy</w:t>
      </w:r>
      <w:r w:rsidR="00B26550" w:rsidRPr="006130F1">
        <w:rPr>
          <w:rFonts w:ascii="Verdana" w:hAnsi="Verdana" w:cs="Arial"/>
          <w:sz w:val="18"/>
          <w:szCs w:val="18"/>
        </w:rPr>
        <w:t>/Pożyczkodawcy</w:t>
      </w:r>
      <w:r w:rsidR="00D8656F" w:rsidRPr="006130F1">
        <w:rPr>
          <w:rFonts w:ascii="Verdana" w:hAnsi="Verdana" w:cs="Arial"/>
          <w:sz w:val="18"/>
          <w:szCs w:val="18"/>
        </w:rPr>
        <w:t>, ustaloną na podstawie złożonej oferty</w:t>
      </w:r>
      <w:r w:rsidR="001A0FBA" w:rsidRPr="006130F1">
        <w:rPr>
          <w:rFonts w:ascii="Verdana" w:hAnsi="Verdana" w:cs="Arial"/>
          <w:sz w:val="18"/>
          <w:szCs w:val="18"/>
        </w:rPr>
        <w:t>.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1</w:t>
      </w:r>
      <w:r w:rsidR="00D479B9" w:rsidRPr="006130F1">
        <w:rPr>
          <w:rFonts w:ascii="Verdana" w:hAnsi="Verdana" w:cs="Arial"/>
          <w:sz w:val="18"/>
          <w:szCs w:val="18"/>
        </w:rPr>
        <w:t>0</w:t>
      </w:r>
      <w:r w:rsidRPr="006130F1">
        <w:rPr>
          <w:rFonts w:ascii="Verdana" w:hAnsi="Verdana" w:cs="Arial"/>
          <w:sz w:val="18"/>
          <w:szCs w:val="18"/>
        </w:rPr>
        <w:t>)Kredytobiorca</w:t>
      </w:r>
      <w:r w:rsidR="00B26550" w:rsidRPr="006130F1">
        <w:rPr>
          <w:rFonts w:ascii="Verdana" w:hAnsi="Verdana" w:cs="Arial"/>
          <w:sz w:val="18"/>
          <w:szCs w:val="18"/>
        </w:rPr>
        <w:t>/Pożyczkobiorca</w:t>
      </w:r>
      <w:r w:rsidRPr="006130F1">
        <w:rPr>
          <w:rFonts w:ascii="Verdana" w:hAnsi="Verdana" w:cs="Arial"/>
          <w:sz w:val="18"/>
          <w:szCs w:val="18"/>
        </w:rPr>
        <w:t xml:space="preserve"> nie dopuszcza pobierania prowizji.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1</w:t>
      </w:r>
      <w:r w:rsidR="00D479B9" w:rsidRPr="006130F1">
        <w:rPr>
          <w:rFonts w:ascii="Verdana" w:hAnsi="Verdana" w:cs="Arial"/>
          <w:sz w:val="18"/>
          <w:szCs w:val="18"/>
        </w:rPr>
        <w:t>1</w:t>
      </w:r>
      <w:r w:rsidRPr="006130F1">
        <w:rPr>
          <w:rFonts w:ascii="Verdana" w:hAnsi="Verdana" w:cs="Arial"/>
          <w:sz w:val="18"/>
          <w:szCs w:val="18"/>
        </w:rPr>
        <w:t>)Marża Kredytodawcy</w:t>
      </w:r>
      <w:r w:rsidR="00B26550" w:rsidRPr="006130F1">
        <w:rPr>
          <w:rFonts w:ascii="Verdana" w:hAnsi="Verdana" w:cs="Arial"/>
          <w:sz w:val="18"/>
          <w:szCs w:val="18"/>
        </w:rPr>
        <w:t>/Pożyczkodawcy</w:t>
      </w:r>
      <w:r w:rsidRPr="006130F1">
        <w:rPr>
          <w:rFonts w:ascii="Verdana" w:hAnsi="Verdana" w:cs="Arial"/>
          <w:sz w:val="18"/>
          <w:szCs w:val="18"/>
        </w:rPr>
        <w:t xml:space="preserve"> obejmująca wszelkie opłaty, prowizje i inne korzyści bankowe jest stała w całym okresie obowiązywania umowy. Stała marża wyrażona jest w punktach procentowych w skali roku kalendarzowego.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6130F1">
        <w:rPr>
          <w:rFonts w:ascii="Verdana" w:hAnsi="Verdana" w:cs="Arial"/>
          <w:sz w:val="18"/>
          <w:szCs w:val="18"/>
        </w:rPr>
        <w:t>1</w:t>
      </w:r>
      <w:r w:rsidR="00D479B9" w:rsidRPr="006130F1">
        <w:rPr>
          <w:rFonts w:ascii="Verdana" w:hAnsi="Verdana" w:cs="Arial"/>
          <w:sz w:val="18"/>
          <w:szCs w:val="18"/>
        </w:rPr>
        <w:t>2</w:t>
      </w:r>
      <w:r w:rsidRPr="006130F1">
        <w:rPr>
          <w:rFonts w:ascii="Verdana" w:hAnsi="Verdana" w:cs="Arial"/>
          <w:sz w:val="18"/>
          <w:szCs w:val="18"/>
        </w:rPr>
        <w:t>)W umowie kredytowej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Pr="006130F1">
        <w:rPr>
          <w:rFonts w:ascii="Verdana" w:hAnsi="Verdana" w:cs="Arial"/>
          <w:sz w:val="18"/>
          <w:szCs w:val="18"/>
        </w:rPr>
        <w:t xml:space="preserve"> za obowiązujące uznaje się wyłącznie koszty wymienionew</w:t>
      </w:r>
      <w:r w:rsidR="00524660">
        <w:rPr>
          <w:rFonts w:ascii="Verdana" w:hAnsi="Verdana" w:cs="Arial"/>
          <w:sz w:val="18"/>
          <w:szCs w:val="18"/>
        </w:rPr>
        <w:t> </w:t>
      </w:r>
      <w:r w:rsidRPr="006130F1">
        <w:rPr>
          <w:rFonts w:ascii="Verdana" w:hAnsi="Verdana" w:cs="Arial"/>
          <w:sz w:val="18"/>
          <w:szCs w:val="18"/>
          <w:u w:val="single"/>
        </w:rPr>
        <w:t xml:space="preserve">punkcie </w:t>
      </w:r>
      <w:r w:rsidR="005A7574" w:rsidRPr="006130F1">
        <w:rPr>
          <w:rFonts w:ascii="Verdana" w:hAnsi="Verdana" w:cs="Arial"/>
          <w:sz w:val="18"/>
          <w:szCs w:val="18"/>
          <w:u w:val="single"/>
        </w:rPr>
        <w:t>7</w:t>
      </w:r>
      <w:r w:rsidRPr="006130F1">
        <w:rPr>
          <w:rFonts w:ascii="Verdana" w:hAnsi="Verdana" w:cs="Arial"/>
          <w:sz w:val="18"/>
          <w:szCs w:val="18"/>
          <w:u w:val="single"/>
        </w:rPr>
        <w:t>,które zostaną spłacone ze środków własnych Kredytobiorcy</w:t>
      </w:r>
      <w:r w:rsidR="00B26550" w:rsidRPr="006130F1">
        <w:rPr>
          <w:rFonts w:ascii="Verdana" w:hAnsi="Verdana" w:cs="Arial"/>
          <w:sz w:val="18"/>
          <w:szCs w:val="18"/>
          <w:u w:val="single"/>
        </w:rPr>
        <w:t>/Pożyczkobiorcy</w:t>
      </w:r>
      <w:r w:rsidRPr="006130F1">
        <w:rPr>
          <w:rFonts w:ascii="Verdana" w:hAnsi="Verdana" w:cs="Arial"/>
          <w:sz w:val="18"/>
          <w:szCs w:val="18"/>
          <w:u w:val="single"/>
        </w:rPr>
        <w:t xml:space="preserve">. </w:t>
      </w:r>
    </w:p>
    <w:p w:rsidR="00D8656F" w:rsidRPr="006130F1" w:rsidRDefault="00D8656F" w:rsidP="00F22D40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1</w:t>
      </w:r>
      <w:r w:rsidR="00D479B9" w:rsidRPr="006130F1">
        <w:rPr>
          <w:rFonts w:ascii="Verdana" w:hAnsi="Verdana" w:cs="Arial"/>
          <w:sz w:val="18"/>
          <w:szCs w:val="18"/>
        </w:rPr>
        <w:t>3</w:t>
      </w:r>
      <w:r w:rsidRPr="006130F1">
        <w:rPr>
          <w:rFonts w:ascii="Verdana" w:hAnsi="Verdana" w:cs="Arial"/>
          <w:sz w:val="18"/>
          <w:szCs w:val="18"/>
        </w:rPr>
        <w:t>)Koszty związane z prowadzeniem rachunku kredytowego</w:t>
      </w:r>
      <w:r w:rsidR="0041554E">
        <w:rPr>
          <w:rFonts w:ascii="Verdana" w:hAnsi="Verdana" w:cs="Arial"/>
          <w:sz w:val="18"/>
          <w:szCs w:val="18"/>
        </w:rPr>
        <w:t>/pożyczki</w:t>
      </w:r>
      <w:r w:rsidRPr="006130F1">
        <w:rPr>
          <w:rFonts w:ascii="Verdana" w:hAnsi="Verdana" w:cs="Arial"/>
          <w:sz w:val="18"/>
          <w:szCs w:val="18"/>
        </w:rPr>
        <w:t xml:space="preserve"> oraz wszelkie opłaty związane z obsługą kredytu</w:t>
      </w:r>
      <w:r w:rsidR="00B26550" w:rsidRPr="006130F1">
        <w:rPr>
          <w:rFonts w:ascii="Verdana" w:hAnsi="Verdana" w:cs="Arial"/>
          <w:sz w:val="18"/>
          <w:szCs w:val="18"/>
        </w:rPr>
        <w:t xml:space="preserve">/pożyczki </w:t>
      </w:r>
      <w:r w:rsidRPr="006130F1">
        <w:rPr>
          <w:rFonts w:ascii="Verdana" w:hAnsi="Verdana" w:cs="Arial"/>
          <w:sz w:val="18"/>
          <w:szCs w:val="18"/>
        </w:rPr>
        <w:t>Kredytodawca</w:t>
      </w:r>
      <w:r w:rsidR="00B26550" w:rsidRPr="006130F1">
        <w:rPr>
          <w:rFonts w:ascii="Verdana" w:hAnsi="Verdana" w:cs="Arial"/>
          <w:sz w:val="18"/>
          <w:szCs w:val="18"/>
        </w:rPr>
        <w:t>/Pożyczkodawca</w:t>
      </w:r>
      <w:r w:rsidRPr="006130F1">
        <w:rPr>
          <w:rFonts w:ascii="Verdana" w:hAnsi="Verdana" w:cs="Arial"/>
          <w:sz w:val="18"/>
          <w:szCs w:val="18"/>
        </w:rPr>
        <w:t xml:space="preserve"> jest zobowiązany wyliczyć w taki sposób, aby skalkulować i przedstawić jedną stawkę procentową, której wysokość jest wiążąca w całym okresie kredytowania.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1</w:t>
      </w:r>
      <w:r w:rsidR="00D479B9" w:rsidRPr="006130F1">
        <w:rPr>
          <w:rFonts w:ascii="Verdana" w:hAnsi="Verdana" w:cs="Arial"/>
          <w:sz w:val="18"/>
          <w:szCs w:val="18"/>
        </w:rPr>
        <w:t>4</w:t>
      </w:r>
      <w:r w:rsidRPr="006130F1">
        <w:rPr>
          <w:rFonts w:ascii="Verdana" w:hAnsi="Verdana" w:cs="Arial"/>
          <w:sz w:val="18"/>
          <w:szCs w:val="18"/>
        </w:rPr>
        <w:t>)W okresie miesiąca odpowiadającemu okresowi odsetkowemu przyjętej stawki bazowej, oprocentowanie będzie stałe.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lastRenderedPageBreak/>
        <w:t>1</w:t>
      </w:r>
      <w:r w:rsidR="00D479B9" w:rsidRPr="006130F1">
        <w:rPr>
          <w:rFonts w:ascii="Verdana" w:hAnsi="Verdana" w:cs="Arial"/>
          <w:sz w:val="18"/>
          <w:szCs w:val="18"/>
        </w:rPr>
        <w:t>5</w:t>
      </w:r>
      <w:r w:rsidRPr="006130F1">
        <w:rPr>
          <w:rFonts w:ascii="Verdana" w:hAnsi="Verdana" w:cs="Arial"/>
          <w:sz w:val="18"/>
          <w:szCs w:val="18"/>
        </w:rPr>
        <w:t>)Zmiana wysokości oprocentowania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Pr="006130F1">
        <w:rPr>
          <w:rFonts w:ascii="Verdana" w:hAnsi="Verdana" w:cs="Arial"/>
          <w:sz w:val="18"/>
          <w:szCs w:val="18"/>
        </w:rPr>
        <w:t xml:space="preserve"> następuje w pierwszym dniu następującym po zakończeniu okresu odsetkowego.</w:t>
      </w:r>
    </w:p>
    <w:p w:rsidR="00D8656F" w:rsidRPr="006130F1" w:rsidRDefault="00D8656F" w:rsidP="00D479B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1</w:t>
      </w:r>
      <w:r w:rsidR="00D479B9" w:rsidRPr="006130F1">
        <w:rPr>
          <w:rFonts w:ascii="Verdana" w:hAnsi="Verdana" w:cs="Arial"/>
          <w:sz w:val="18"/>
          <w:szCs w:val="18"/>
        </w:rPr>
        <w:t>6</w:t>
      </w:r>
      <w:r w:rsidRPr="006130F1">
        <w:rPr>
          <w:rFonts w:ascii="Verdana" w:hAnsi="Verdana" w:cs="Arial"/>
          <w:sz w:val="18"/>
          <w:szCs w:val="18"/>
        </w:rPr>
        <w:t>)Spłata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Pr="006130F1">
        <w:rPr>
          <w:rFonts w:ascii="Verdana" w:hAnsi="Verdana" w:cs="Arial"/>
          <w:sz w:val="18"/>
          <w:szCs w:val="18"/>
        </w:rPr>
        <w:t xml:space="preserve"> będzie realizowana od dnia </w:t>
      </w:r>
      <w:r w:rsidR="005A7574" w:rsidRPr="006130F1">
        <w:rPr>
          <w:rFonts w:ascii="Verdana" w:hAnsi="Verdana" w:cs="Arial"/>
          <w:sz w:val="18"/>
          <w:szCs w:val="18"/>
        </w:rPr>
        <w:t>31.01.2024</w:t>
      </w:r>
      <w:r w:rsidRPr="006130F1">
        <w:rPr>
          <w:rFonts w:ascii="Verdana" w:hAnsi="Verdana" w:cs="Arial"/>
          <w:sz w:val="18"/>
          <w:szCs w:val="18"/>
        </w:rPr>
        <w:t>r</w:t>
      </w:r>
      <w:r w:rsidR="005A7574" w:rsidRPr="006130F1">
        <w:rPr>
          <w:rFonts w:ascii="Verdana" w:hAnsi="Verdana" w:cs="Arial"/>
          <w:sz w:val="18"/>
          <w:szCs w:val="18"/>
        </w:rPr>
        <w:t>. do dnia 30.09.2030</w:t>
      </w:r>
      <w:r w:rsidRPr="006130F1">
        <w:rPr>
          <w:rFonts w:ascii="Verdana" w:hAnsi="Verdana" w:cs="Arial"/>
          <w:sz w:val="18"/>
          <w:szCs w:val="18"/>
        </w:rPr>
        <w:t xml:space="preserve">r. </w:t>
      </w:r>
    </w:p>
    <w:p w:rsidR="00D479B9" w:rsidRPr="006130F1" w:rsidRDefault="00D479B9" w:rsidP="00D479B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D8656F" w:rsidRPr="006130F1" w:rsidRDefault="00D479B9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1</w:t>
      </w:r>
      <w:r w:rsidR="00312BFD" w:rsidRPr="006130F1">
        <w:rPr>
          <w:rFonts w:ascii="Verdana" w:hAnsi="Verdana" w:cs="Arial"/>
          <w:sz w:val="18"/>
          <w:szCs w:val="18"/>
        </w:rPr>
        <w:t>7</w:t>
      </w:r>
      <w:r w:rsidRPr="006130F1">
        <w:rPr>
          <w:rFonts w:ascii="Verdana" w:hAnsi="Verdana" w:cs="Arial"/>
          <w:sz w:val="18"/>
          <w:szCs w:val="18"/>
        </w:rPr>
        <w:t>)</w:t>
      </w:r>
      <w:r w:rsidR="00D8656F" w:rsidRPr="006130F1">
        <w:rPr>
          <w:rFonts w:ascii="Verdana" w:hAnsi="Verdana" w:cs="Arial"/>
          <w:sz w:val="18"/>
          <w:szCs w:val="18"/>
        </w:rPr>
        <w:t>Kredyto</w:t>
      </w:r>
      <w:r w:rsidRPr="006130F1">
        <w:rPr>
          <w:rFonts w:ascii="Verdana" w:hAnsi="Verdana" w:cs="Arial"/>
          <w:sz w:val="18"/>
          <w:szCs w:val="18"/>
        </w:rPr>
        <w:t>biorca</w:t>
      </w:r>
      <w:r w:rsidR="00B26550" w:rsidRPr="006130F1">
        <w:rPr>
          <w:rFonts w:ascii="Verdana" w:hAnsi="Verdana" w:cs="Arial"/>
          <w:sz w:val="18"/>
          <w:szCs w:val="18"/>
        </w:rPr>
        <w:t>/Pożyczkobiorca</w:t>
      </w:r>
      <w:r w:rsidRPr="006130F1">
        <w:rPr>
          <w:rFonts w:ascii="Verdana" w:hAnsi="Verdana" w:cs="Arial"/>
          <w:sz w:val="18"/>
          <w:szCs w:val="18"/>
        </w:rPr>
        <w:t xml:space="preserve"> zastrzega sobie prawo </w:t>
      </w:r>
      <w:r w:rsidR="00D8656F" w:rsidRPr="006130F1">
        <w:rPr>
          <w:rFonts w:ascii="Verdana" w:hAnsi="Verdana" w:cs="Arial"/>
          <w:sz w:val="18"/>
          <w:szCs w:val="18"/>
        </w:rPr>
        <w:t>do wcześniejszej spłaty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="00D8656F" w:rsidRPr="006130F1">
        <w:rPr>
          <w:rFonts w:ascii="Verdana" w:hAnsi="Verdana" w:cs="Arial"/>
          <w:sz w:val="18"/>
          <w:szCs w:val="18"/>
        </w:rPr>
        <w:t xml:space="preserve"> lub prolongaty raty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="00D8656F" w:rsidRPr="006130F1">
        <w:rPr>
          <w:rFonts w:ascii="Verdana" w:hAnsi="Verdana" w:cs="Arial"/>
          <w:sz w:val="18"/>
          <w:szCs w:val="18"/>
        </w:rPr>
        <w:t xml:space="preserve"> niż będzie to określone w umowie, a odsetki naliczone zostaną do momentu spłaty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="00D8656F" w:rsidRPr="006130F1">
        <w:rPr>
          <w:rFonts w:ascii="Verdana" w:hAnsi="Verdana" w:cs="Arial"/>
          <w:sz w:val="18"/>
          <w:szCs w:val="18"/>
        </w:rPr>
        <w:t>. Kredytobiorca</w:t>
      </w:r>
      <w:r w:rsidR="00B26550" w:rsidRPr="006130F1">
        <w:rPr>
          <w:rFonts w:ascii="Verdana" w:hAnsi="Verdana" w:cs="Arial"/>
          <w:sz w:val="18"/>
          <w:szCs w:val="18"/>
        </w:rPr>
        <w:t>/Pożyczkobiorca</w:t>
      </w:r>
      <w:r w:rsidR="00D8656F" w:rsidRPr="006130F1">
        <w:rPr>
          <w:rFonts w:ascii="Verdana" w:hAnsi="Verdana" w:cs="Arial"/>
          <w:sz w:val="18"/>
          <w:szCs w:val="18"/>
        </w:rPr>
        <w:t xml:space="preserve"> nie zostanie obciążony żadnymi dodatkowymi kosztami z tytułu wcześniejszej spłaty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="00D8656F" w:rsidRPr="006130F1">
        <w:rPr>
          <w:rFonts w:ascii="Verdana" w:hAnsi="Verdana" w:cs="Arial"/>
          <w:sz w:val="18"/>
          <w:szCs w:val="18"/>
        </w:rPr>
        <w:t xml:space="preserve"> lub prolongaty raty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="00D8656F" w:rsidRPr="006130F1">
        <w:rPr>
          <w:rFonts w:ascii="Verdana" w:hAnsi="Verdana" w:cs="Arial"/>
          <w:sz w:val="18"/>
          <w:szCs w:val="18"/>
        </w:rPr>
        <w:t xml:space="preserve"> w okresie obowiązywania umowy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21)Prolongata nie powoduje wydłużenia okresu kredytowania.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22)Prolongatę wprowadza się na wniosek Kredytobiorcy</w:t>
      </w:r>
      <w:r w:rsidR="00B26550" w:rsidRPr="006130F1">
        <w:rPr>
          <w:rFonts w:ascii="Verdana" w:hAnsi="Verdana" w:cs="Arial"/>
          <w:sz w:val="18"/>
          <w:szCs w:val="18"/>
        </w:rPr>
        <w:t>/Pożyczkobiorcy</w:t>
      </w:r>
      <w:r w:rsidRPr="006130F1">
        <w:rPr>
          <w:rFonts w:ascii="Verdana" w:hAnsi="Verdana" w:cs="Arial"/>
          <w:sz w:val="18"/>
          <w:szCs w:val="18"/>
        </w:rPr>
        <w:t xml:space="preserve"> w formie pisemnego aneksu do umowy.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23)W planowanym dniu płatności prolongowanej raty kapitałowej Kredytobiorca</w:t>
      </w:r>
      <w:r w:rsidR="00B26550" w:rsidRPr="006130F1">
        <w:rPr>
          <w:rFonts w:ascii="Verdana" w:hAnsi="Verdana" w:cs="Arial"/>
          <w:sz w:val="18"/>
          <w:szCs w:val="18"/>
        </w:rPr>
        <w:t>/Pożyczkobiorca</w:t>
      </w:r>
      <w:r w:rsidRPr="006130F1">
        <w:rPr>
          <w:rFonts w:ascii="Verdana" w:hAnsi="Verdana" w:cs="Arial"/>
          <w:sz w:val="18"/>
          <w:szCs w:val="18"/>
        </w:rPr>
        <w:t xml:space="preserve"> dokonuje spłaty aktualnych należności raty odsetkowej.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24)Karencja w spłacie kapitału obejmować będzie okres od dnia uruchomienia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Pr="006130F1">
        <w:rPr>
          <w:rFonts w:ascii="Verdana" w:hAnsi="Verdana" w:cs="Arial"/>
          <w:sz w:val="18"/>
          <w:szCs w:val="18"/>
        </w:rPr>
        <w:t xml:space="preserve"> do dnia </w:t>
      </w:r>
      <w:r w:rsidR="006B559F" w:rsidRPr="006130F1">
        <w:rPr>
          <w:rFonts w:ascii="Verdana" w:hAnsi="Verdana" w:cs="Arial"/>
          <w:sz w:val="18"/>
          <w:szCs w:val="18"/>
        </w:rPr>
        <w:t>30</w:t>
      </w:r>
      <w:r w:rsidR="00F2185A" w:rsidRPr="006130F1">
        <w:rPr>
          <w:rFonts w:ascii="Verdana" w:hAnsi="Verdana" w:cs="Arial"/>
          <w:sz w:val="18"/>
          <w:szCs w:val="18"/>
        </w:rPr>
        <w:t xml:space="preserve">.01.2024 </w:t>
      </w:r>
      <w:r w:rsidRPr="006130F1">
        <w:rPr>
          <w:rFonts w:ascii="Verdana" w:hAnsi="Verdana" w:cs="Arial"/>
          <w:sz w:val="18"/>
          <w:szCs w:val="18"/>
        </w:rPr>
        <w:t>roku.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25)Kredytobiorca</w:t>
      </w:r>
      <w:r w:rsidR="005A4D63" w:rsidRPr="006130F1">
        <w:rPr>
          <w:rFonts w:ascii="Verdana" w:hAnsi="Verdana" w:cs="Arial"/>
          <w:sz w:val="18"/>
          <w:szCs w:val="18"/>
        </w:rPr>
        <w:t>/Poż</w:t>
      </w:r>
      <w:r w:rsidR="00B26550" w:rsidRPr="006130F1">
        <w:rPr>
          <w:rFonts w:ascii="Verdana" w:hAnsi="Verdana" w:cs="Arial"/>
          <w:sz w:val="18"/>
          <w:szCs w:val="18"/>
        </w:rPr>
        <w:t>yczkobiorca</w:t>
      </w:r>
      <w:r w:rsidRPr="006130F1">
        <w:rPr>
          <w:rFonts w:ascii="Verdana" w:hAnsi="Verdana" w:cs="Arial"/>
          <w:sz w:val="18"/>
          <w:szCs w:val="18"/>
        </w:rPr>
        <w:t xml:space="preserve"> zastrzega sobie prawo do zmiany okresu karencji w spłacie kapitału bez ponoszenia z tego tytułu dodatkowych kosztów. Kredytobiorca</w:t>
      </w:r>
      <w:r w:rsidR="00B26550" w:rsidRPr="006130F1">
        <w:rPr>
          <w:rFonts w:ascii="Verdana" w:hAnsi="Verdana" w:cs="Arial"/>
          <w:sz w:val="18"/>
          <w:szCs w:val="18"/>
        </w:rPr>
        <w:t>/Pożyczkobiorca</w:t>
      </w:r>
      <w:r w:rsidRPr="006130F1">
        <w:rPr>
          <w:rFonts w:ascii="Verdana" w:hAnsi="Verdana" w:cs="Arial"/>
          <w:sz w:val="18"/>
          <w:szCs w:val="18"/>
        </w:rPr>
        <w:t xml:space="preserve"> powiadomi Kredytodawcę</w:t>
      </w:r>
      <w:r w:rsidR="00B26550" w:rsidRPr="006130F1">
        <w:rPr>
          <w:rFonts w:ascii="Verdana" w:hAnsi="Verdana" w:cs="Arial"/>
          <w:sz w:val="18"/>
          <w:szCs w:val="18"/>
        </w:rPr>
        <w:t>/Pożyczkodawcę</w:t>
      </w:r>
      <w:r w:rsidRPr="006130F1">
        <w:rPr>
          <w:rFonts w:ascii="Verdana" w:hAnsi="Verdana" w:cs="Arial"/>
          <w:sz w:val="18"/>
          <w:szCs w:val="18"/>
        </w:rPr>
        <w:t xml:space="preserve"> o zamiarze wydłużenia lub skrócenia okresu karencji pisemnie z 30 dniowym wyprzedzeniem.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26)Kredytobiorca</w:t>
      </w:r>
      <w:r w:rsidR="00B26550" w:rsidRPr="006130F1">
        <w:rPr>
          <w:rFonts w:ascii="Verdana" w:hAnsi="Verdana" w:cs="Arial"/>
          <w:sz w:val="18"/>
          <w:szCs w:val="18"/>
        </w:rPr>
        <w:t>/Pożyczkobiorca</w:t>
      </w:r>
      <w:r w:rsidRPr="006130F1">
        <w:rPr>
          <w:rFonts w:ascii="Verdana" w:hAnsi="Verdana" w:cs="Arial"/>
          <w:sz w:val="18"/>
          <w:szCs w:val="18"/>
        </w:rPr>
        <w:t xml:space="preserve"> zastrzega sobie prawo do wcześniejszej spłaty części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Pr="006130F1">
        <w:rPr>
          <w:rFonts w:ascii="Verdana" w:hAnsi="Verdana" w:cs="Arial"/>
          <w:sz w:val="18"/>
          <w:szCs w:val="18"/>
        </w:rPr>
        <w:t xml:space="preserve"> bez ponoszenia z</w:t>
      </w:r>
      <w:r w:rsidR="00F2185A" w:rsidRPr="006130F1">
        <w:rPr>
          <w:rFonts w:ascii="Verdana" w:hAnsi="Verdana" w:cs="Arial"/>
          <w:sz w:val="18"/>
          <w:szCs w:val="18"/>
        </w:rPr>
        <w:t> </w:t>
      </w:r>
      <w:r w:rsidRPr="006130F1">
        <w:rPr>
          <w:rFonts w:ascii="Verdana" w:hAnsi="Verdana" w:cs="Arial"/>
          <w:sz w:val="18"/>
          <w:szCs w:val="18"/>
        </w:rPr>
        <w:t>tego tytułu dodatkowych kosztów. Kredytobiorca</w:t>
      </w:r>
      <w:r w:rsidR="00B26550" w:rsidRPr="006130F1">
        <w:rPr>
          <w:rFonts w:ascii="Verdana" w:hAnsi="Verdana" w:cs="Arial"/>
          <w:sz w:val="18"/>
          <w:szCs w:val="18"/>
        </w:rPr>
        <w:t>/Pożyczkobiorca</w:t>
      </w:r>
      <w:r w:rsidRPr="006130F1">
        <w:rPr>
          <w:rFonts w:ascii="Verdana" w:hAnsi="Verdana" w:cs="Arial"/>
          <w:sz w:val="18"/>
          <w:szCs w:val="18"/>
        </w:rPr>
        <w:t xml:space="preserve"> powiadomi Kredytodawcę</w:t>
      </w:r>
      <w:r w:rsidR="00B26550" w:rsidRPr="006130F1">
        <w:rPr>
          <w:rFonts w:ascii="Verdana" w:hAnsi="Verdana" w:cs="Arial"/>
          <w:sz w:val="18"/>
          <w:szCs w:val="18"/>
        </w:rPr>
        <w:t>/Pożyczkodawcę</w:t>
      </w:r>
      <w:r w:rsidRPr="006130F1">
        <w:rPr>
          <w:rFonts w:ascii="Verdana" w:hAnsi="Verdana" w:cs="Arial"/>
          <w:sz w:val="18"/>
          <w:szCs w:val="18"/>
        </w:rPr>
        <w:t xml:space="preserve"> o zamiarze wcześniejszej spłaty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Pr="006130F1">
        <w:rPr>
          <w:rFonts w:ascii="Verdana" w:hAnsi="Verdana" w:cs="Arial"/>
          <w:sz w:val="18"/>
          <w:szCs w:val="18"/>
        </w:rPr>
        <w:t xml:space="preserve"> pisemnie z 14 dniowym wyprzedzeniem.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28)Odsetki nie podlegają kapitalizacji.</w:t>
      </w:r>
    </w:p>
    <w:p w:rsidR="00D8656F" w:rsidRPr="006130F1" w:rsidRDefault="00D8656F" w:rsidP="00D8656F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6130F1">
        <w:rPr>
          <w:rFonts w:ascii="Verdana" w:eastAsia="Times New Roman" w:hAnsi="Verdana" w:cs="Arial"/>
          <w:sz w:val="18"/>
          <w:szCs w:val="18"/>
        </w:rPr>
        <w:t>29)Rozliczenia pomiędzy Kredytobiorcą</w:t>
      </w:r>
      <w:r w:rsidR="00B26550" w:rsidRPr="006130F1">
        <w:rPr>
          <w:rFonts w:ascii="Verdana" w:eastAsia="Times New Roman" w:hAnsi="Verdana" w:cs="Arial"/>
          <w:sz w:val="18"/>
          <w:szCs w:val="18"/>
        </w:rPr>
        <w:t>/Pożyczkobiorcą</w:t>
      </w:r>
      <w:r w:rsidRPr="006130F1">
        <w:rPr>
          <w:rFonts w:ascii="Verdana" w:eastAsia="Times New Roman" w:hAnsi="Verdana" w:cs="Arial"/>
          <w:sz w:val="18"/>
          <w:szCs w:val="18"/>
        </w:rPr>
        <w:t xml:space="preserve"> a Kredytodawcą</w:t>
      </w:r>
      <w:r w:rsidR="00B26550" w:rsidRPr="006130F1">
        <w:rPr>
          <w:rFonts w:ascii="Verdana" w:eastAsia="Times New Roman" w:hAnsi="Verdana" w:cs="Arial"/>
          <w:sz w:val="18"/>
          <w:szCs w:val="18"/>
        </w:rPr>
        <w:t>/Pożyczkodawcą</w:t>
      </w:r>
      <w:r w:rsidRPr="006130F1">
        <w:rPr>
          <w:rFonts w:ascii="Verdana" w:eastAsia="Times New Roman" w:hAnsi="Verdana" w:cs="Arial"/>
          <w:sz w:val="18"/>
          <w:szCs w:val="18"/>
        </w:rPr>
        <w:t xml:space="preserve"> usługi będą dokonywane w złotych polskich (PLN).</w:t>
      </w:r>
    </w:p>
    <w:p w:rsidR="00977275" w:rsidRPr="006130F1" w:rsidRDefault="00977275" w:rsidP="00D8656F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D8656F" w:rsidRPr="006130F1" w:rsidRDefault="00D8656F" w:rsidP="00D8656F">
      <w:pPr>
        <w:jc w:val="both"/>
        <w:rPr>
          <w:rFonts w:ascii="Verdana" w:eastAsia="Times New Roman" w:hAnsi="Verdana" w:cs="Arial"/>
          <w:sz w:val="18"/>
          <w:szCs w:val="18"/>
        </w:rPr>
      </w:pPr>
      <w:r w:rsidRPr="006130F1">
        <w:rPr>
          <w:rFonts w:ascii="Verdana" w:eastAsia="Times New Roman" w:hAnsi="Verdana" w:cs="Arial"/>
          <w:sz w:val="18"/>
          <w:szCs w:val="18"/>
        </w:rPr>
        <w:t>30)Kredytodawca</w:t>
      </w:r>
      <w:r w:rsidR="00B26550" w:rsidRPr="006130F1">
        <w:rPr>
          <w:rFonts w:ascii="Verdana" w:eastAsia="Times New Roman" w:hAnsi="Verdana" w:cs="Arial"/>
          <w:sz w:val="18"/>
          <w:szCs w:val="18"/>
        </w:rPr>
        <w:t>/Poż</w:t>
      </w:r>
      <w:r w:rsidR="005A4D63" w:rsidRPr="006130F1">
        <w:rPr>
          <w:rFonts w:ascii="Verdana" w:eastAsia="Times New Roman" w:hAnsi="Verdana" w:cs="Arial"/>
          <w:sz w:val="18"/>
          <w:szCs w:val="18"/>
        </w:rPr>
        <w:t>y</w:t>
      </w:r>
      <w:r w:rsidR="00B26550" w:rsidRPr="006130F1">
        <w:rPr>
          <w:rFonts w:ascii="Verdana" w:eastAsia="Times New Roman" w:hAnsi="Verdana" w:cs="Arial"/>
          <w:sz w:val="18"/>
          <w:szCs w:val="18"/>
        </w:rPr>
        <w:t>czkodawca</w:t>
      </w:r>
      <w:r w:rsidRPr="006130F1">
        <w:rPr>
          <w:rFonts w:ascii="Verdana" w:eastAsia="Times New Roman" w:hAnsi="Verdana" w:cs="Arial"/>
          <w:sz w:val="18"/>
          <w:szCs w:val="18"/>
        </w:rPr>
        <w:t xml:space="preserve"> informuje Kredytobiorcę</w:t>
      </w:r>
      <w:r w:rsidR="00B26550" w:rsidRPr="006130F1">
        <w:rPr>
          <w:rFonts w:ascii="Verdana" w:eastAsia="Times New Roman" w:hAnsi="Verdana" w:cs="Arial"/>
          <w:sz w:val="18"/>
          <w:szCs w:val="18"/>
        </w:rPr>
        <w:t>/Pożyczkobiorcę</w:t>
      </w:r>
      <w:r w:rsidRPr="006130F1">
        <w:rPr>
          <w:rFonts w:ascii="Verdana" w:eastAsia="Times New Roman" w:hAnsi="Verdana" w:cs="Arial"/>
          <w:sz w:val="18"/>
          <w:szCs w:val="18"/>
        </w:rPr>
        <w:t xml:space="preserve"> o wysokości oprocentowania i wysokości raty odsetkowej w każdym kolejnym okresie odsetkowym na piśmie na 7 dni przed terminem płatności.</w:t>
      </w:r>
    </w:p>
    <w:p w:rsidR="00D8656F" w:rsidRPr="006130F1" w:rsidRDefault="00D8656F" w:rsidP="00D8656F">
      <w:pPr>
        <w:jc w:val="both"/>
        <w:rPr>
          <w:rFonts w:ascii="Verdana" w:eastAsia="Times New Roman" w:hAnsi="Verdana" w:cs="Arial"/>
          <w:sz w:val="18"/>
          <w:szCs w:val="18"/>
        </w:rPr>
      </w:pPr>
      <w:r w:rsidRPr="006130F1">
        <w:rPr>
          <w:rFonts w:ascii="Verdana" w:eastAsia="Times New Roman" w:hAnsi="Verdana" w:cs="Arial"/>
          <w:sz w:val="18"/>
          <w:szCs w:val="18"/>
        </w:rPr>
        <w:t>31)Forma zabezpieczenia kredytu</w:t>
      </w:r>
      <w:r w:rsidR="00B26550" w:rsidRPr="006130F1">
        <w:rPr>
          <w:rFonts w:ascii="Verdana" w:eastAsia="Times New Roman" w:hAnsi="Verdana" w:cs="Arial"/>
          <w:sz w:val="18"/>
          <w:szCs w:val="18"/>
        </w:rPr>
        <w:t>/pożyczki</w:t>
      </w:r>
      <w:r w:rsidRPr="006130F1">
        <w:rPr>
          <w:rFonts w:ascii="Verdana" w:eastAsia="Times New Roman" w:hAnsi="Verdana" w:cs="Arial"/>
          <w:sz w:val="18"/>
          <w:szCs w:val="18"/>
        </w:rPr>
        <w:t>:</w:t>
      </w:r>
    </w:p>
    <w:p w:rsidR="00167978" w:rsidRPr="006130F1" w:rsidRDefault="00167978" w:rsidP="00167978">
      <w:pPr>
        <w:pStyle w:val="Akapitzlist"/>
        <w:numPr>
          <w:ilvl w:val="0"/>
          <w:numId w:val="1"/>
        </w:numPr>
        <w:jc w:val="both"/>
        <w:rPr>
          <w:rFonts w:ascii="Verdana" w:eastAsia="Times New Roman" w:hAnsi="Verdana" w:cs="Arial"/>
          <w:sz w:val="18"/>
          <w:szCs w:val="18"/>
        </w:rPr>
      </w:pPr>
      <w:r w:rsidRPr="006130F1">
        <w:rPr>
          <w:rFonts w:ascii="Verdana" w:eastAsia="Times New Roman" w:hAnsi="Verdana" w:cs="Arial"/>
          <w:sz w:val="18"/>
          <w:szCs w:val="18"/>
        </w:rPr>
        <w:t>poręczenie pod</w:t>
      </w:r>
      <w:r w:rsidR="00BC0350" w:rsidRPr="006130F1">
        <w:rPr>
          <w:rFonts w:ascii="Verdana" w:eastAsia="Times New Roman" w:hAnsi="Verdana" w:cs="Arial"/>
          <w:sz w:val="18"/>
          <w:szCs w:val="18"/>
        </w:rPr>
        <w:t>miotu tworzącego – do kwoty 5.600.000,00 zł.</w:t>
      </w:r>
    </w:p>
    <w:p w:rsidR="00017D64" w:rsidRPr="006130F1" w:rsidRDefault="00D8656F" w:rsidP="00D8656F">
      <w:pPr>
        <w:jc w:val="both"/>
        <w:rPr>
          <w:rFonts w:ascii="Verdana" w:eastAsia="Times New Roman" w:hAnsi="Verdana" w:cs="Arial"/>
          <w:sz w:val="18"/>
          <w:szCs w:val="18"/>
        </w:rPr>
      </w:pPr>
      <w:r w:rsidRPr="006130F1">
        <w:rPr>
          <w:rFonts w:ascii="Verdana" w:eastAsia="Times New Roman" w:hAnsi="Verdana" w:cs="Arial"/>
          <w:sz w:val="18"/>
          <w:szCs w:val="18"/>
        </w:rPr>
        <w:t>3</w:t>
      </w:r>
      <w:r w:rsidR="00323BB6" w:rsidRPr="006130F1">
        <w:rPr>
          <w:rFonts w:ascii="Verdana" w:eastAsia="Times New Roman" w:hAnsi="Verdana" w:cs="Arial"/>
          <w:sz w:val="18"/>
          <w:szCs w:val="18"/>
        </w:rPr>
        <w:t>2</w:t>
      </w:r>
      <w:r w:rsidRPr="006130F1">
        <w:rPr>
          <w:rFonts w:ascii="Verdana" w:eastAsia="Times New Roman" w:hAnsi="Verdana" w:cs="Arial"/>
          <w:sz w:val="18"/>
          <w:szCs w:val="18"/>
        </w:rPr>
        <w:t>)Kredytobiorca</w:t>
      </w:r>
      <w:r w:rsidR="00B26550" w:rsidRPr="006130F1">
        <w:rPr>
          <w:rFonts w:ascii="Verdana" w:eastAsia="Times New Roman" w:hAnsi="Verdana" w:cs="Arial"/>
          <w:sz w:val="18"/>
          <w:szCs w:val="18"/>
        </w:rPr>
        <w:t>/Pożyczkobiorca</w:t>
      </w:r>
      <w:r w:rsidR="00017D64" w:rsidRPr="006130F1">
        <w:rPr>
          <w:rFonts w:ascii="Verdana" w:eastAsia="Times New Roman" w:hAnsi="Verdana" w:cs="Arial"/>
          <w:sz w:val="18"/>
          <w:szCs w:val="18"/>
        </w:rPr>
        <w:t xml:space="preserve"> nie</w:t>
      </w:r>
      <w:r w:rsidRPr="006130F1">
        <w:rPr>
          <w:rFonts w:ascii="Verdana" w:eastAsia="Times New Roman" w:hAnsi="Verdana" w:cs="Arial"/>
          <w:sz w:val="18"/>
          <w:szCs w:val="18"/>
        </w:rPr>
        <w:t xml:space="preserve"> korzysta z kredytów długoterminowych. 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3</w:t>
      </w:r>
      <w:r w:rsidR="00323BB6" w:rsidRPr="006130F1">
        <w:rPr>
          <w:rFonts w:ascii="Verdana" w:hAnsi="Verdana" w:cs="Arial"/>
          <w:sz w:val="18"/>
          <w:szCs w:val="18"/>
        </w:rPr>
        <w:t>3</w:t>
      </w:r>
      <w:r w:rsidRPr="006130F1">
        <w:rPr>
          <w:rFonts w:ascii="Verdana" w:hAnsi="Verdana" w:cs="Arial"/>
          <w:sz w:val="18"/>
          <w:szCs w:val="18"/>
        </w:rPr>
        <w:t>)</w:t>
      </w:r>
      <w:r w:rsidR="00017D64" w:rsidRPr="006130F1">
        <w:rPr>
          <w:rFonts w:ascii="Verdana" w:hAnsi="Verdana" w:cs="Arial"/>
          <w:sz w:val="18"/>
          <w:szCs w:val="18"/>
        </w:rPr>
        <w:t xml:space="preserve"> SP ZOZ w Myszkowie</w:t>
      </w:r>
      <w:r w:rsidRPr="006130F1">
        <w:rPr>
          <w:rFonts w:ascii="Verdana" w:hAnsi="Verdana" w:cs="Arial"/>
          <w:sz w:val="18"/>
          <w:szCs w:val="18"/>
        </w:rPr>
        <w:t xml:space="preserve"> aktualnie nie posiada zaangażowania z tytułu wyemitowanych papierów wartościowych, nie korzysta z finansowania w formie wykupu wierzytelności.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3</w:t>
      </w:r>
      <w:r w:rsidR="00977275" w:rsidRPr="006130F1">
        <w:rPr>
          <w:rFonts w:ascii="Verdana" w:hAnsi="Verdana" w:cs="Arial"/>
          <w:sz w:val="18"/>
          <w:szCs w:val="18"/>
        </w:rPr>
        <w:t>4</w:t>
      </w:r>
      <w:r w:rsidRPr="006130F1">
        <w:rPr>
          <w:rFonts w:ascii="Verdana" w:hAnsi="Verdana" w:cs="Arial"/>
          <w:sz w:val="18"/>
          <w:szCs w:val="18"/>
        </w:rPr>
        <w:t>)Za każdy dzień utrzymywania się zadłużenia przeterminowanego pobierane są odsetki w</w:t>
      </w:r>
      <w:r w:rsidR="00524660">
        <w:rPr>
          <w:rFonts w:ascii="Verdana" w:hAnsi="Verdana" w:cs="Arial"/>
          <w:sz w:val="18"/>
          <w:szCs w:val="18"/>
        </w:rPr>
        <w:t> </w:t>
      </w:r>
      <w:bookmarkStart w:id="0" w:name="_GoBack"/>
      <w:bookmarkEnd w:id="0"/>
      <w:r w:rsidRPr="006130F1">
        <w:rPr>
          <w:rFonts w:ascii="Verdana" w:hAnsi="Verdana" w:cs="Arial"/>
          <w:sz w:val="18"/>
          <w:szCs w:val="18"/>
        </w:rPr>
        <w:t>wysokości ustawowej.</w:t>
      </w:r>
    </w:p>
    <w:p w:rsidR="00D8656F" w:rsidRPr="006130F1" w:rsidRDefault="00977275" w:rsidP="00D8656F">
      <w:pPr>
        <w:jc w:val="both"/>
        <w:rPr>
          <w:rFonts w:ascii="Verdana" w:hAnsi="Verdana" w:cs="Arial"/>
          <w:sz w:val="18"/>
          <w:szCs w:val="18"/>
        </w:rPr>
      </w:pPr>
      <w:r w:rsidRPr="006130F1">
        <w:rPr>
          <w:rFonts w:ascii="Verdana" w:hAnsi="Verdana" w:cs="Arial"/>
          <w:sz w:val="18"/>
          <w:szCs w:val="18"/>
        </w:rPr>
        <w:t>35)</w:t>
      </w:r>
      <w:r w:rsidR="00D8656F" w:rsidRPr="006130F1">
        <w:rPr>
          <w:rFonts w:ascii="Verdana" w:hAnsi="Verdana" w:cs="Arial"/>
          <w:sz w:val="18"/>
          <w:szCs w:val="18"/>
        </w:rPr>
        <w:t>Ostateczny termin wykorzystania kredytu</w:t>
      </w:r>
      <w:r w:rsidR="00B26550" w:rsidRPr="006130F1">
        <w:rPr>
          <w:rFonts w:ascii="Verdana" w:hAnsi="Verdana" w:cs="Arial"/>
          <w:sz w:val="18"/>
          <w:szCs w:val="18"/>
        </w:rPr>
        <w:t>/pożyczki</w:t>
      </w:r>
      <w:r w:rsidR="00D8656F" w:rsidRPr="006130F1">
        <w:rPr>
          <w:rFonts w:ascii="Verdana" w:hAnsi="Verdana" w:cs="Arial"/>
          <w:sz w:val="18"/>
          <w:szCs w:val="18"/>
        </w:rPr>
        <w:t xml:space="preserve"> upływa z dniem </w:t>
      </w:r>
      <w:r w:rsidR="00F2185A" w:rsidRPr="006130F1">
        <w:rPr>
          <w:rFonts w:ascii="Verdana" w:hAnsi="Verdana" w:cs="Arial"/>
          <w:sz w:val="18"/>
          <w:szCs w:val="18"/>
        </w:rPr>
        <w:t xml:space="preserve">31.12.2021 </w:t>
      </w:r>
      <w:r w:rsidR="00D8656F" w:rsidRPr="006130F1">
        <w:rPr>
          <w:rFonts w:ascii="Verdana" w:hAnsi="Verdana" w:cs="Arial"/>
          <w:sz w:val="18"/>
          <w:szCs w:val="18"/>
        </w:rPr>
        <w:t>roku.</w:t>
      </w: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</w:p>
    <w:p w:rsidR="00D8656F" w:rsidRPr="006130F1" w:rsidRDefault="00D8656F" w:rsidP="00D8656F">
      <w:pPr>
        <w:jc w:val="both"/>
        <w:rPr>
          <w:rFonts w:ascii="Verdana" w:hAnsi="Verdana" w:cs="Arial"/>
          <w:sz w:val="18"/>
          <w:szCs w:val="18"/>
        </w:rPr>
      </w:pPr>
    </w:p>
    <w:sectPr w:rsidR="00D8656F" w:rsidRPr="006130F1" w:rsidSect="00CF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F8F"/>
    <w:multiLevelType w:val="hybridMultilevel"/>
    <w:tmpl w:val="3B0E0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D8656F"/>
    <w:rsid w:val="00017D64"/>
    <w:rsid w:val="00070C44"/>
    <w:rsid w:val="000940A4"/>
    <w:rsid w:val="00110E38"/>
    <w:rsid w:val="00167978"/>
    <w:rsid w:val="001A04E4"/>
    <w:rsid w:val="001A0FBA"/>
    <w:rsid w:val="00223694"/>
    <w:rsid w:val="00312BFD"/>
    <w:rsid w:val="00323BB6"/>
    <w:rsid w:val="00400C92"/>
    <w:rsid w:val="0041554E"/>
    <w:rsid w:val="00524660"/>
    <w:rsid w:val="005A4D63"/>
    <w:rsid w:val="005A7574"/>
    <w:rsid w:val="005D5E24"/>
    <w:rsid w:val="006130F1"/>
    <w:rsid w:val="0069372C"/>
    <w:rsid w:val="006B559F"/>
    <w:rsid w:val="007C3490"/>
    <w:rsid w:val="007D5325"/>
    <w:rsid w:val="007E5C02"/>
    <w:rsid w:val="00817AE5"/>
    <w:rsid w:val="00877745"/>
    <w:rsid w:val="008E1322"/>
    <w:rsid w:val="009242C7"/>
    <w:rsid w:val="00977275"/>
    <w:rsid w:val="009B2678"/>
    <w:rsid w:val="009F0CBB"/>
    <w:rsid w:val="00A03447"/>
    <w:rsid w:val="00AB3497"/>
    <w:rsid w:val="00B26550"/>
    <w:rsid w:val="00B43610"/>
    <w:rsid w:val="00BC0350"/>
    <w:rsid w:val="00BC589F"/>
    <w:rsid w:val="00BD38F0"/>
    <w:rsid w:val="00CE720D"/>
    <w:rsid w:val="00CF07F0"/>
    <w:rsid w:val="00D479B9"/>
    <w:rsid w:val="00D8656F"/>
    <w:rsid w:val="00E0265E"/>
    <w:rsid w:val="00E30131"/>
    <w:rsid w:val="00F12D77"/>
    <w:rsid w:val="00F2185A"/>
    <w:rsid w:val="00F2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E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7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3</cp:revision>
  <cp:lastPrinted>2021-07-01T09:02:00Z</cp:lastPrinted>
  <dcterms:created xsi:type="dcterms:W3CDTF">2021-07-01T08:15:00Z</dcterms:created>
  <dcterms:modified xsi:type="dcterms:W3CDTF">2021-07-01T09:02:00Z</dcterms:modified>
</cp:coreProperties>
</file>